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5"/>
        <w:gridCol w:w="5185"/>
      </w:tblGrid>
      <w:tr w:rsidR="007955D4" w:rsidRPr="00F17179" w:rsidTr="00FE614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955D4" w:rsidRDefault="007955D4" w:rsidP="00FE614C">
            <w:pPr>
              <w:spacing w:after="0" w:line="240" w:lineRule="auto"/>
              <w:jc w:val="center"/>
              <w:rPr>
                <w:rFonts w:ascii="Times New Roman" w:hAnsi="Times New Roman"/>
                <w:lang w:eastAsia="hr-HR"/>
              </w:rPr>
            </w:pPr>
            <w:bookmarkStart w:id="0" w:name="_GoBack"/>
            <w:bookmarkEnd w:id="0"/>
          </w:p>
          <w:p w:rsidR="007955D4" w:rsidRPr="00F17179" w:rsidRDefault="007955D4" w:rsidP="00FE6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7955D4" w:rsidRPr="00F17179" w:rsidRDefault="007955D4" w:rsidP="00FE6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 xml:space="preserve">sudjelovanja javnosti u internetskom savjetovanju o nacrtu </w:t>
            </w:r>
            <w:r w:rsidR="009A0BE7" w:rsidRPr="00F17179">
              <w:rPr>
                <w:rFonts w:ascii="Times New Roman" w:hAnsi="Times New Roman"/>
                <w:b/>
                <w:sz w:val="24"/>
                <w:szCs w:val="24"/>
              </w:rPr>
              <w:t>odluke</w:t>
            </w:r>
          </w:p>
          <w:p w:rsidR="007955D4" w:rsidRPr="00F17179" w:rsidRDefault="007955D4" w:rsidP="00FE61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55D4" w:rsidRPr="00F17179" w:rsidTr="00FE614C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D4" w:rsidRPr="00F17179" w:rsidRDefault="007955D4" w:rsidP="009A0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 xml:space="preserve">Naziv nacrta </w:t>
            </w:r>
            <w:r w:rsidR="009A0BE7" w:rsidRPr="00F17179">
              <w:rPr>
                <w:rFonts w:ascii="Times New Roman" w:hAnsi="Times New Roman"/>
                <w:b/>
                <w:sz w:val="24"/>
                <w:szCs w:val="24"/>
              </w:rPr>
              <w:t>odluke o kojoj</w:t>
            </w: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 xml:space="preserve">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7955D4" w:rsidRPr="00F17179" w:rsidRDefault="007955D4" w:rsidP="009A0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79">
              <w:rPr>
                <w:rFonts w:ascii="Times New Roman" w:hAnsi="Times New Roman"/>
                <w:sz w:val="24"/>
                <w:szCs w:val="24"/>
              </w:rPr>
              <w:t xml:space="preserve">Nacrt </w:t>
            </w:r>
            <w:r w:rsidR="009A0BE7" w:rsidRPr="00F17179">
              <w:rPr>
                <w:rFonts w:ascii="Times New Roman" w:hAnsi="Times New Roman"/>
                <w:sz w:val="24"/>
                <w:szCs w:val="24"/>
              </w:rPr>
              <w:t>Odluke o grobljima</w:t>
            </w:r>
          </w:p>
        </w:tc>
      </w:tr>
      <w:tr w:rsidR="007955D4" w:rsidRPr="00F17179" w:rsidTr="00FE614C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D4" w:rsidRPr="00F17179" w:rsidRDefault="007955D4" w:rsidP="009A0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 xml:space="preserve">Izrađivač nacrta </w:t>
            </w:r>
            <w:r w:rsidR="009A0BE7" w:rsidRPr="00F17179">
              <w:rPr>
                <w:rFonts w:ascii="Times New Roman" w:hAnsi="Times New Roman"/>
                <w:b/>
                <w:sz w:val="24"/>
                <w:szCs w:val="24"/>
              </w:rPr>
              <w:t>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179">
              <w:rPr>
                <w:rFonts w:ascii="Times New Roman" w:hAnsi="Times New Roman"/>
                <w:sz w:val="24"/>
                <w:szCs w:val="24"/>
              </w:rPr>
              <w:t>Jedinstveni upravni odjel Općine Topusko</w:t>
            </w:r>
          </w:p>
        </w:tc>
      </w:tr>
      <w:tr w:rsidR="007955D4" w:rsidRPr="00F17179" w:rsidTr="00FE614C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D4" w:rsidRPr="00F17179" w:rsidRDefault="007955D4" w:rsidP="00873C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 xml:space="preserve">Obrazloženje razloga i ciljeva koji se žele postići donošenjem </w:t>
            </w:r>
            <w:r w:rsidR="00873C02">
              <w:rPr>
                <w:rFonts w:ascii="Times New Roman" w:hAnsi="Times New Roman"/>
                <w:b/>
                <w:sz w:val="24"/>
                <w:szCs w:val="24"/>
              </w:rPr>
              <w:t>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7955D4" w:rsidRPr="00F17179" w:rsidRDefault="009A0BE7" w:rsidP="009A0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79">
              <w:rPr>
                <w:rFonts w:ascii="Times New Roman" w:hAnsi="Times New Roman"/>
                <w:sz w:val="24"/>
                <w:szCs w:val="24"/>
              </w:rPr>
              <w:t>U Narodnim novinama br</w:t>
            </w:r>
            <w:r w:rsidR="00232FE8" w:rsidRPr="00F17179">
              <w:rPr>
                <w:rFonts w:ascii="Times New Roman" w:hAnsi="Times New Roman"/>
                <w:sz w:val="24"/>
                <w:szCs w:val="24"/>
              </w:rPr>
              <w:t>oj</w:t>
            </w:r>
            <w:r w:rsidRPr="00F17179">
              <w:rPr>
                <w:rFonts w:ascii="Times New Roman" w:hAnsi="Times New Roman"/>
                <w:sz w:val="24"/>
                <w:szCs w:val="24"/>
              </w:rPr>
              <w:t xml:space="preserve"> 78/25 od 9. svibnja 2025. objavljen je novi Zakon o grobljima (u nastavku: Zakon), koji je stupio na snagu 17. svibnja 2025.</w:t>
            </w:r>
            <w:r w:rsidR="00232FE8" w:rsidRPr="00F17179">
              <w:rPr>
                <w:rFonts w:ascii="Times New Roman" w:hAnsi="Times New Roman"/>
                <w:sz w:val="24"/>
                <w:szCs w:val="24"/>
              </w:rPr>
              <w:t xml:space="preserve"> godine. U Narodnim novinama broj</w:t>
            </w:r>
            <w:r w:rsidRPr="00F17179">
              <w:rPr>
                <w:rFonts w:ascii="Times New Roman" w:hAnsi="Times New Roman"/>
                <w:sz w:val="24"/>
                <w:szCs w:val="24"/>
              </w:rPr>
              <w:t xml:space="preserve"> 80/25 od 16. svibnja 2025. objavljen je Ispravak Zakona o grobljima. Općina Topusko dužna je u roku od godine dana od dana stupanja na snagu Zakona donijeti novu Odluku o grobljima.</w:t>
            </w:r>
          </w:p>
          <w:p w:rsidR="00232FE8" w:rsidRPr="00F17179" w:rsidRDefault="00232FE8" w:rsidP="0023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79">
              <w:rPr>
                <w:rFonts w:ascii="Times New Roman" w:hAnsi="Times New Roman"/>
                <w:sz w:val="24"/>
                <w:szCs w:val="24"/>
              </w:rPr>
              <w:t xml:space="preserve">Stupanjem na snagu predložene  Odluke prestaje važiti Odluka o grobljima </w:t>
            </w:r>
            <w:r w:rsidRPr="00F17179">
              <w:rPr>
                <w:rFonts w:ascii="Times New Roman" w:hAnsi="Times New Roman"/>
                <w:sz w:val="24"/>
                <w:szCs w:val="24"/>
              </w:rPr>
              <w:t>(„</w:t>
            </w:r>
            <w:r w:rsidRPr="00F17179">
              <w:rPr>
                <w:rFonts w:ascii="Times New Roman" w:eastAsia="Times New Roman" w:hAnsi="Times New Roman"/>
                <w:lang w:eastAsia="hr-HR"/>
              </w:rPr>
              <w:t>Službeni vjesnik“ broj 38/05 i 43/09).</w:t>
            </w:r>
          </w:p>
          <w:p w:rsidR="009A0BE7" w:rsidRPr="00F17179" w:rsidRDefault="00232FE8" w:rsidP="00232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79">
              <w:rPr>
                <w:rFonts w:ascii="Times New Roman" w:hAnsi="Times New Roman"/>
                <w:sz w:val="24"/>
                <w:szCs w:val="24"/>
              </w:rPr>
              <w:t>Svrha Odluke je osigurati pravni okvir za učinkovito i transparentno upravljanje grobljima sukladno novom Zakonu o grobljima.</w:t>
            </w:r>
          </w:p>
        </w:tc>
      </w:tr>
      <w:tr w:rsidR="007955D4" w:rsidRPr="00F17179" w:rsidTr="00FE614C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955D4" w:rsidRPr="00F17179" w:rsidRDefault="007955D4" w:rsidP="00FE6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7955D4" w:rsidRPr="00F17179" w:rsidRDefault="007955D4" w:rsidP="00FE6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>Razdoblje internetskog savjetovanja</w:t>
            </w:r>
          </w:p>
          <w:p w:rsidR="007955D4" w:rsidRPr="00F17179" w:rsidRDefault="007955D4" w:rsidP="00FE6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 xml:space="preserve">od </w:t>
            </w:r>
            <w:r w:rsidR="009A0BE7" w:rsidRPr="00F1717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A0BE7" w:rsidRPr="00F17179">
              <w:rPr>
                <w:rFonts w:ascii="Times New Roman" w:hAnsi="Times New Roman"/>
                <w:b/>
                <w:sz w:val="24"/>
                <w:szCs w:val="24"/>
              </w:rPr>
              <w:t>veljače</w:t>
            </w: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9A0BE7" w:rsidRPr="00F1717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 xml:space="preserve">. godine do </w:t>
            </w:r>
            <w:r w:rsidR="009A0BE7" w:rsidRPr="00F17179">
              <w:rPr>
                <w:rFonts w:ascii="Times New Roman" w:hAnsi="Times New Roman"/>
                <w:b/>
                <w:sz w:val="24"/>
                <w:szCs w:val="24"/>
              </w:rPr>
              <w:t>5. ožujka</w:t>
            </w: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9A0BE7" w:rsidRPr="00F1717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17179">
              <w:rPr>
                <w:rFonts w:ascii="Times New Roman" w:hAnsi="Times New Roman"/>
                <w:b/>
                <w:sz w:val="24"/>
                <w:szCs w:val="24"/>
              </w:rPr>
              <w:t>. godine</w:t>
            </w:r>
          </w:p>
          <w:p w:rsidR="007955D4" w:rsidRPr="00F17179" w:rsidRDefault="007955D4" w:rsidP="00FE61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7179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717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početak i završetak</w:t>
            </w:r>
            <w:r w:rsidRPr="00F17179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7955D4" w:rsidRPr="00F17179" w:rsidRDefault="007955D4" w:rsidP="00FE6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5D4" w:rsidRPr="00F17179" w:rsidTr="00FE614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79">
              <w:rPr>
                <w:rFonts w:ascii="Times New Roman" w:hAnsi="Times New Roman"/>
                <w:sz w:val="24"/>
                <w:szCs w:val="24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5D4" w:rsidRPr="00F17179" w:rsidTr="00FE614C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79">
              <w:rPr>
                <w:rFonts w:ascii="Times New Roman" w:hAnsi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5D4" w:rsidRPr="00F17179" w:rsidTr="00FE614C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79">
              <w:rPr>
                <w:rFonts w:ascii="Times New Roman" w:hAnsi="Times New Roman"/>
                <w:sz w:val="24"/>
                <w:szCs w:val="24"/>
              </w:rPr>
              <w:t xml:space="preserve">Primjedbe i prijedlozi na pojedine dijelove nacrta </w:t>
            </w:r>
            <w:r w:rsidR="00F17179" w:rsidRPr="00F17179">
              <w:rPr>
                <w:rFonts w:ascii="Times New Roman" w:hAnsi="Times New Roman"/>
                <w:sz w:val="24"/>
                <w:szCs w:val="24"/>
              </w:rPr>
              <w:t>odluke</w:t>
            </w:r>
            <w:r w:rsidRPr="00F17179">
              <w:rPr>
                <w:rFonts w:ascii="Times New Roman" w:hAnsi="Times New Roman"/>
                <w:sz w:val="24"/>
                <w:szCs w:val="24"/>
              </w:rPr>
              <w:t xml:space="preserve"> s obrazloženjem</w:t>
            </w:r>
          </w:p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5D4" w:rsidRPr="00F17179" w:rsidTr="00FE614C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79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5D4" w:rsidRPr="00F17179" w:rsidTr="00FE614C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79">
              <w:rPr>
                <w:rFonts w:ascii="Times New Roman" w:hAnsi="Times New Roman"/>
                <w:sz w:val="24"/>
                <w:szCs w:val="24"/>
              </w:rPr>
              <w:t>Izjava o suglasnosti da se ovaj obrazac s imenom/nazivom sudionika savjetovanja objavi na internetskoj stranici Općine Topusko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7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7955D4" w:rsidRPr="00F17179" w:rsidTr="00FE614C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79"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955D4" w:rsidRPr="00F17179" w:rsidRDefault="007955D4" w:rsidP="00F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55D4" w:rsidRPr="00F17179" w:rsidRDefault="007955D4" w:rsidP="007955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5D4" w:rsidRPr="00F17179" w:rsidRDefault="007955D4" w:rsidP="007955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5D4" w:rsidRPr="00F17179" w:rsidRDefault="007955D4" w:rsidP="007955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5D4" w:rsidRPr="00F17179" w:rsidRDefault="007955D4" w:rsidP="007955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5D4" w:rsidRPr="00F17179" w:rsidRDefault="007955D4" w:rsidP="007955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17179">
        <w:rPr>
          <w:rFonts w:ascii="Times New Roman" w:hAnsi="Times New Roman"/>
          <w:b/>
          <w:sz w:val="24"/>
          <w:szCs w:val="24"/>
        </w:rPr>
        <w:t>Važna napomena:</w:t>
      </w:r>
    </w:p>
    <w:p w:rsidR="007955D4" w:rsidRPr="00F17179" w:rsidRDefault="007955D4" w:rsidP="007955D4">
      <w:pPr>
        <w:spacing w:after="0" w:line="240" w:lineRule="auto"/>
        <w:ind w:left="-142" w:right="-709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F17179">
        <w:rPr>
          <w:rFonts w:ascii="Times New Roman" w:hAnsi="Times New Roman"/>
          <w:b/>
          <w:sz w:val="24"/>
          <w:szCs w:val="24"/>
        </w:rPr>
        <w:t xml:space="preserve">POPUNJENI OBRAZAC S PRILOGOM DOSTAVITI NA ADRESU ELEKTRONSKE POŠTE  </w:t>
      </w:r>
    </w:p>
    <w:p w:rsidR="007955D4" w:rsidRPr="00F17179" w:rsidRDefault="007955D4" w:rsidP="007955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5D4" w:rsidRPr="00F17179" w:rsidRDefault="007955D4" w:rsidP="007955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4" w:history="1">
        <w:r w:rsidRPr="00F17179">
          <w:rPr>
            <w:rStyle w:val="Hiperveza"/>
            <w:rFonts w:ascii="Times New Roman" w:hAnsi="Times New Roman"/>
            <w:b/>
            <w:sz w:val="24"/>
            <w:szCs w:val="24"/>
          </w:rPr>
          <w:t>opcina-topusko@topusko.hr</w:t>
        </w:r>
      </w:hyperlink>
    </w:p>
    <w:p w:rsidR="007955D4" w:rsidRPr="00F17179" w:rsidRDefault="007955D4" w:rsidP="007955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5D4" w:rsidRPr="00F17179" w:rsidRDefault="007955D4" w:rsidP="007955D4">
      <w:pPr>
        <w:pStyle w:val="Default"/>
        <w:ind w:left="-142" w:right="-709"/>
        <w:jc w:val="both"/>
        <w:rPr>
          <w:b/>
          <w:color w:val="auto"/>
        </w:rPr>
      </w:pPr>
      <w:r w:rsidRPr="00F17179">
        <w:rPr>
          <w:b/>
          <w:color w:val="auto"/>
        </w:rPr>
        <w:t>Po završetku savjetovanja, sve pristigle primjedbe/prijedlozi biti će javno dostupni na internetskoj stranici Općine Topusko. Ukoliko ne želite da Vaši osobni podaci (ime i prezime) budu javno objavljeni, molimo da to jasno istaknete pri slanju obrasca.</w:t>
      </w:r>
    </w:p>
    <w:p w:rsidR="007955D4" w:rsidRPr="00F17179" w:rsidRDefault="007955D4" w:rsidP="007955D4">
      <w:pPr>
        <w:pStyle w:val="Default"/>
        <w:jc w:val="both"/>
        <w:rPr>
          <w:b/>
          <w:color w:val="auto"/>
        </w:rPr>
      </w:pPr>
    </w:p>
    <w:p w:rsidR="007955D4" w:rsidRDefault="007955D4" w:rsidP="007955D4">
      <w:pPr>
        <w:pStyle w:val="Tekstfusnote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17179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7955D4" w:rsidRDefault="007955D4" w:rsidP="007955D4">
      <w:pPr>
        <w:rPr>
          <w:rFonts w:ascii="Times New Roman" w:hAnsi="Times New Roman"/>
          <w:sz w:val="24"/>
          <w:szCs w:val="24"/>
        </w:rPr>
      </w:pPr>
    </w:p>
    <w:p w:rsidR="007955D4" w:rsidRDefault="007955D4" w:rsidP="007955D4">
      <w:pPr>
        <w:rPr>
          <w:sz w:val="24"/>
          <w:szCs w:val="24"/>
        </w:rPr>
      </w:pPr>
    </w:p>
    <w:p w:rsidR="007955D4" w:rsidRDefault="007955D4" w:rsidP="007955D4"/>
    <w:p w:rsidR="007955D4" w:rsidRDefault="007955D4" w:rsidP="007955D4"/>
    <w:p w:rsidR="005D086B" w:rsidRDefault="005D086B"/>
    <w:sectPr w:rsidR="005D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55D4"/>
    <w:rsid w:val="000F4A36"/>
    <w:rsid w:val="00232FE8"/>
    <w:rsid w:val="005D086B"/>
    <w:rsid w:val="007955D4"/>
    <w:rsid w:val="00873C02"/>
    <w:rsid w:val="009A0BE7"/>
    <w:rsid w:val="00F1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955D4"/>
    <w:rPr>
      <w:color w:val="0563C1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955D4"/>
    <w:pPr>
      <w:spacing w:after="200" w:line="276" w:lineRule="auto"/>
    </w:pPr>
    <w:rPr>
      <w:sz w:val="20"/>
      <w:szCs w:val="20"/>
      <w:lang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955D4"/>
    <w:rPr>
      <w:rFonts w:ascii="Calibri" w:eastAsia="Calibri" w:hAnsi="Calibri" w:cs="Times New Roman"/>
      <w:sz w:val="20"/>
      <w:szCs w:val="20"/>
      <w:lang/>
    </w:rPr>
  </w:style>
  <w:style w:type="paragraph" w:customStyle="1" w:styleId="Default">
    <w:name w:val="Default"/>
    <w:uiPriority w:val="99"/>
    <w:semiHidden/>
    <w:rsid w:val="00795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topusko@topusk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9</cp:revision>
  <dcterms:created xsi:type="dcterms:W3CDTF">2026-02-18T06:58:00Z</dcterms:created>
  <dcterms:modified xsi:type="dcterms:W3CDTF">2026-02-18T07:18:00Z</dcterms:modified>
</cp:coreProperties>
</file>